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0B" w:rsidRDefault="00F0000B" w:rsidP="0046024D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</w:p>
    <w:p w:rsidR="00D34441" w:rsidRDefault="00D34441" w:rsidP="00D34441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Załącznik nr 6</w:t>
      </w:r>
    </w:p>
    <w:p w:rsidR="0046024D" w:rsidRPr="00B73301" w:rsidRDefault="0046024D" w:rsidP="0046024D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 w:rsidRPr="00B7330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Regulamin rekrutacji uczniów </w:t>
      </w:r>
      <w:r w:rsidRPr="0046024D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br/>
      </w:r>
      <w:r w:rsidRPr="00B7330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w projekcie „Bilet do przyszłości w karierze zawodowej”</w:t>
      </w:r>
      <w:r w:rsidRPr="0046024D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 </w:t>
      </w:r>
      <w:r w:rsidRPr="0046024D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br/>
      </w:r>
    </w:p>
    <w:p w:rsidR="0046024D" w:rsidRPr="0046024D" w:rsidRDefault="0046024D" w:rsidP="0046024D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B7330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§1</w:t>
      </w:r>
      <w:r w:rsidRPr="0046024D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br/>
      </w:r>
      <w:r w:rsidRPr="00B7330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INFORMACJA O PROJEKCIE</w:t>
      </w:r>
    </w:p>
    <w:p w:rsidR="0046024D" w:rsidRPr="00B73301" w:rsidRDefault="0046024D" w:rsidP="0046024D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46024D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 </w:t>
      </w:r>
      <w:r w:rsidRPr="0046024D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br/>
      </w:r>
      <w:r w:rsidRPr="0046024D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1. </w:t>
      </w:r>
      <w:r w:rsidRPr="00B73301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Projekt realizowany w ramach Programu Erasmus+, </w:t>
      </w:r>
      <w:r w:rsidRPr="00B73301">
        <w:rPr>
          <w:rFonts w:ascii="Times New Roman" w:hAnsi="Times New Roman" w:cs="Times New Roman"/>
          <w:color w:val="auto"/>
          <w:sz w:val="22"/>
          <w:szCs w:val="22"/>
          <w:lang w:bidi="ar-SA"/>
        </w:rPr>
        <w:t>Akcja1 - Mobilność edukacyjna</w:t>
      </w:r>
      <w:r w:rsidR="005C3B88" w:rsidRPr="00B73301">
        <w:rPr>
          <w:rFonts w:ascii="Times New Roman" w:hAnsi="Times New Roman" w:cs="Times New Roman"/>
          <w:color w:val="auto"/>
          <w:sz w:val="22"/>
          <w:szCs w:val="22"/>
          <w:lang w:bidi="ar-SA"/>
        </w:rPr>
        <w:t>,</w:t>
      </w:r>
    </w:p>
    <w:p w:rsidR="0046024D" w:rsidRPr="00B73301" w:rsidRDefault="0046024D" w:rsidP="0046024D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  <w:r w:rsidRPr="00B73301">
        <w:rPr>
          <w:rFonts w:ascii="Times New Roman" w:hAnsi="Times New Roman" w:cs="Times New Roman"/>
          <w:color w:val="auto"/>
          <w:sz w:val="22"/>
          <w:szCs w:val="22"/>
          <w:lang w:bidi="ar-SA"/>
        </w:rPr>
        <w:t>KA102 - Mobilność osób uczących się i kadry w ramach kształcenia zawodowego.</w:t>
      </w:r>
    </w:p>
    <w:p w:rsidR="0057112B" w:rsidRPr="00B73301" w:rsidRDefault="0057112B" w:rsidP="0057112B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B7330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2. Program Erasmus+ umożliwia osobom uczącym się zawodu zdobyć praktyczne doświadczenie zawodowe za granicą oraz podwyższać swoje umiejętności językowe. </w:t>
      </w:r>
    </w:p>
    <w:p w:rsidR="0057112B" w:rsidRPr="00B73301" w:rsidRDefault="00FC618F" w:rsidP="0057112B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3</w:t>
      </w:r>
      <w:r w:rsidR="0057112B" w:rsidRPr="00B7330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. Projekt skierowany jest do uczniów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uczących się </w:t>
      </w:r>
      <w:r w:rsidR="0057112B" w:rsidRPr="00B73301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 Zespole Szkół Ekonomiczno-Usługowych im. F. Chopina w Żychlinie.</w:t>
      </w:r>
    </w:p>
    <w:p w:rsidR="0046024D" w:rsidRPr="0046024D" w:rsidRDefault="00FC618F" w:rsidP="0057112B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4</w:t>
      </w:r>
      <w:r w:rsidR="0057112B" w:rsidRPr="00B73301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. Projekt realizowany będzie od 3 czerwca 2018 r. do 3 czerwca 2020</w:t>
      </w:r>
      <w:r w:rsidR="0046024D" w:rsidRPr="0046024D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 r.</w:t>
      </w:r>
      <w:r w:rsidR="0046024D" w:rsidRPr="0046024D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5</w:t>
      </w:r>
      <w:r w:rsidR="0046024D" w:rsidRPr="0046024D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. </w:t>
      </w:r>
      <w:r w:rsidR="0057112B" w:rsidRPr="00B73301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Projekt </w:t>
      </w:r>
      <w:r w:rsidR="005C3B88" w:rsidRPr="00B73301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dotyczy odbycia czterotygodniowego stażu dla uczniów w Hiszpanii.</w:t>
      </w:r>
    </w:p>
    <w:p w:rsidR="0046024D" w:rsidRPr="00B73301" w:rsidRDefault="00FC618F" w:rsidP="0046024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6</w:t>
      </w:r>
      <w:r w:rsidR="0046024D" w:rsidRPr="0046024D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. Informacje o Projekcie będą zamieszczane na:</w:t>
      </w:r>
    </w:p>
    <w:p w:rsidR="0046024D" w:rsidRPr="0046024D" w:rsidRDefault="0046024D" w:rsidP="0046024D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46024D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a) stronie internetowej</w:t>
      </w:r>
      <w:r w:rsidR="005C3B88" w:rsidRPr="00B73301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szkoły,</w:t>
      </w:r>
    </w:p>
    <w:p w:rsidR="0046024D" w:rsidRPr="0046024D" w:rsidRDefault="0046024D" w:rsidP="0046024D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46024D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b)</w:t>
      </w:r>
      <w:r w:rsidR="005C3B88" w:rsidRPr="00B73301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tablicy ogłoszeń w szkole.</w:t>
      </w:r>
    </w:p>
    <w:p w:rsidR="0046024D" w:rsidRPr="0046024D" w:rsidRDefault="0046024D" w:rsidP="0046024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46024D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 </w:t>
      </w:r>
    </w:p>
    <w:p w:rsidR="0046024D" w:rsidRPr="0046024D" w:rsidRDefault="0046024D" w:rsidP="0046024D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B7330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§2</w:t>
      </w:r>
      <w:r w:rsidRPr="0046024D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br/>
      </w:r>
      <w:r w:rsidRPr="00B7330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OGÓLNE ZASADY REKRUTACJI</w:t>
      </w:r>
    </w:p>
    <w:p w:rsidR="00B73301" w:rsidRPr="00B73301" w:rsidRDefault="00B73301" w:rsidP="006530DC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B73301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Rekrutacja będzie się odbywała zgodnie z zasadą</w:t>
      </w:r>
      <w:r w:rsidR="005C3B88" w:rsidRPr="00B73301">
        <w:rPr>
          <w:rFonts w:ascii="Times New Roman" w:hAnsi="Times New Roman" w:cs="Times New Roman"/>
          <w:color w:val="auto"/>
          <w:sz w:val="22"/>
          <w:szCs w:val="22"/>
        </w:rPr>
        <w:t xml:space="preserve"> równego dostępu do informacji o realizowanym projekcie</w:t>
      </w:r>
      <w:r w:rsidRPr="00B7330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73301" w:rsidRPr="00B73301" w:rsidRDefault="00B73301" w:rsidP="006530DC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</w:pPr>
      <w:r w:rsidRPr="00B73301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Rekrutacja poprzedzona będzie akcją informacyjną prowadzoną w szkole i poprzez stronę internetową szkoły.</w:t>
      </w:r>
    </w:p>
    <w:p w:rsidR="00B73301" w:rsidRDefault="0046024D" w:rsidP="006530DC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</w:pPr>
      <w:r w:rsidRPr="00B73301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Rekrutacja będzie prowadzona od </w:t>
      </w:r>
      <w:r w:rsidR="005C3B88" w:rsidRPr="00B73301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 01 l</w:t>
      </w:r>
      <w:r w:rsidR="003E3799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utego 2018 r. do 31 grudnia 2019</w:t>
      </w:r>
      <w:r w:rsidRPr="00B73301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 r</w:t>
      </w:r>
      <w:r w:rsidR="00B73301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.</w:t>
      </w:r>
    </w:p>
    <w:p w:rsidR="00B73301" w:rsidRPr="006530DC" w:rsidRDefault="00B73301" w:rsidP="006530DC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</w:pPr>
      <w:r w:rsidRPr="006530DC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Osobą</w:t>
      </w:r>
      <w:r w:rsidR="005C3B88" w:rsidRPr="006530DC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 odpowiedzialną</w:t>
      </w:r>
      <w:r w:rsidR="0046024D" w:rsidRPr="006530DC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 za rekrutację </w:t>
      </w:r>
      <w:r w:rsidR="005C3B88" w:rsidRPr="006530DC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jest koordynator projektu. Koordynatora wspierać będą nauczyciele – wychowawcy klas technikum</w:t>
      </w:r>
      <w:r w:rsidR="0046024D" w:rsidRPr="006530DC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.</w:t>
      </w:r>
    </w:p>
    <w:p w:rsidR="0046024D" w:rsidRPr="00FC618F" w:rsidRDefault="00FC618F" w:rsidP="00FC618F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>5</w:t>
      </w:r>
      <w:r w:rsidR="0046024D" w:rsidRPr="00FC618F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>. W celu przep</w:t>
      </w:r>
      <w:r w:rsidR="00B73301" w:rsidRPr="00FC618F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>rowadzania rekrutacji Dyrektor szkoły powoła</w:t>
      </w:r>
      <w:r w:rsidR="0046024D" w:rsidRPr="00FC618F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 xml:space="preserve"> Komisję Rekrutacyjną, zwaną dalej Komisją, w skład której wchodzą:</w:t>
      </w:r>
    </w:p>
    <w:p w:rsidR="00B73301" w:rsidRPr="006530DC" w:rsidRDefault="0046024D" w:rsidP="006530DC">
      <w:p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a) dyrektor szkoły – przewodniczący Komisji,</w:t>
      </w: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  <w:t>b) koordynator szkolny – zastępca Przewodniczącego Komisji,</w:t>
      </w: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</w:r>
      <w:r w:rsidR="00B73301" w:rsidRPr="006530DC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c) pedagog szkolny – członek Komisji,</w:t>
      </w:r>
    </w:p>
    <w:p w:rsidR="00B73301" w:rsidRPr="0046024D" w:rsidRDefault="00B73301" w:rsidP="006530DC">
      <w:p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6530DC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d) nauczyciel języka angielskiego – członek </w:t>
      </w:r>
      <w:r w:rsidR="004C2D0A" w:rsidRPr="006530DC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K</w:t>
      </w:r>
      <w:r w:rsidRPr="006530DC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omisji.</w:t>
      </w:r>
    </w:p>
    <w:p w:rsidR="0046024D" w:rsidRPr="0046024D" w:rsidRDefault="00FC618F" w:rsidP="006530DC">
      <w:p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>6)</w:t>
      </w:r>
      <w:r w:rsidR="0046024D" w:rsidRPr="0046024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 xml:space="preserve"> Do zadań Komisji należy w szczególności:</w:t>
      </w:r>
    </w:p>
    <w:p w:rsidR="004C2D0A" w:rsidRPr="006530DC" w:rsidRDefault="0046024D" w:rsidP="006530DC">
      <w:p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a) przyjmowanie i analiza formularzy zgłoszenia do udziału w projekcie,</w:t>
      </w: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  <w:t>b) tworzenie list podstawowych</w:t>
      </w:r>
      <w:r w:rsidR="004C2D0A" w:rsidRPr="006530DC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,</w:t>
      </w: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</w:t>
      </w:r>
    </w:p>
    <w:p w:rsidR="0046024D" w:rsidRPr="0046024D" w:rsidRDefault="0046024D" w:rsidP="006530DC">
      <w:p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d) </w:t>
      </w:r>
      <w:r w:rsidR="004C2D0A" w:rsidRPr="006530DC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tworzenie </w:t>
      </w: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list rezerwowych,</w:t>
      </w: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  <w:t>e) przeprowadzanie rekrutacji uzupełniającej w przypadku mniejszej liczby chętnych do udziału w Projekcie niż zakładana.</w:t>
      </w:r>
    </w:p>
    <w:p w:rsidR="0046024D" w:rsidRPr="0046024D" w:rsidRDefault="00FC618F" w:rsidP="006530DC">
      <w:pPr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>7)</w:t>
      </w:r>
      <w:r w:rsidR="0046024D" w:rsidRPr="0046024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 xml:space="preserve"> Rekrutacja uczniów będzie składać się z następujących etapów:</w:t>
      </w:r>
    </w:p>
    <w:p w:rsidR="003E3799" w:rsidRDefault="0046024D" w:rsidP="006530DC">
      <w:p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a) zgłoszenie się ucznia </w:t>
      </w:r>
      <w:r w:rsidR="00A04D56" w:rsidRPr="006530DC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do </w:t>
      </w: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koordynatora </w:t>
      </w:r>
      <w:r w:rsidR="00A04D56" w:rsidRPr="006530DC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i</w:t>
      </w: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wypełnienie formularza </w:t>
      </w:r>
      <w:r w:rsidR="009220BF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rekrutacyjnego</w:t>
      </w:r>
      <w:r w:rsidR="001D7BDE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( Zał.1)</w:t>
      </w: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 do niniejszego Regulaminu,</w:t>
      </w: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  <w:t>b) weryfikacja danych – dokumenty niekompletne, tj. niepodpisane lub niewypełnione we wszystkich wymaganych miejscach</w:t>
      </w:r>
      <w:r w:rsidR="00A04D56" w:rsidRPr="006530DC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nie będą podlegały weryfikacji</w:t>
      </w:r>
      <w:r w:rsidR="003E3799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,</w:t>
      </w:r>
    </w:p>
    <w:p w:rsidR="003E3799" w:rsidRPr="0046024D" w:rsidRDefault="003E3799" w:rsidP="006530DC">
      <w:pPr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c) ogłoszenie wyników rekrutacji, na 3 miesiące przed odbyciem stażu każdej grupy.</w:t>
      </w:r>
      <w:r w:rsidR="002E70B2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 Listy zakwalifikowanych osób oraz rezerwowych podane zostaną na stronie internetowej szkoły i na tablicy ogłoszeń.</w:t>
      </w:r>
    </w:p>
    <w:p w:rsidR="0046024D" w:rsidRPr="0046024D" w:rsidRDefault="00FC618F" w:rsidP="0046024D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>8</w:t>
      </w:r>
      <w:r w:rsidR="0046024D" w:rsidRPr="0046024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>.</w:t>
      </w:r>
      <w:r w:rsidR="00273010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 xml:space="preserve"> Zgłoszone osoby będą weryfikowane zgodnie z następującymi kryteriami</w:t>
      </w:r>
      <w:r w:rsidR="0046024D" w:rsidRPr="0046024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>:</w:t>
      </w:r>
    </w:p>
    <w:p w:rsidR="00A04D56" w:rsidRDefault="0046024D" w:rsidP="0046024D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a)</w:t>
      </w:r>
      <w:r w:rsidR="00273010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średnia</w:t>
      </w:r>
      <w:r w:rsidR="00A04D56" w:rsidRPr="006530DC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ocen za ostatni semestr nauki,</w:t>
      </w:r>
      <w:r w:rsidR="00273010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(ilość punktów zgodna z uzyskaną średnią)</w:t>
      </w:r>
    </w:p>
    <w:p w:rsidR="00273010" w:rsidRDefault="00E43EB5" w:rsidP="00273010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b) </w:t>
      </w:r>
      <w:r w:rsidR="00273010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średnia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ocen z przedmiotów zawodowych</w:t>
      </w:r>
      <w:r w:rsidR="00273010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</w:t>
      </w:r>
      <w:r w:rsidR="00273010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(ilość punktów zgodna z uzyskaną średnią)</w:t>
      </w:r>
    </w:p>
    <w:p w:rsidR="006530DC" w:rsidRDefault="00E43EB5" w:rsidP="0046024D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c</w:t>
      </w:r>
      <w:r w:rsidR="0046024D"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)</w:t>
      </w:r>
      <w:r w:rsidR="00A04D56" w:rsidRPr="006530DC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</w:t>
      </w:r>
      <w:r w:rsidR="00273010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ocena</w:t>
      </w:r>
      <w:r w:rsidR="006530DC" w:rsidRPr="006530DC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z zachowania</w:t>
      </w:r>
      <w:r w:rsidR="00273010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, (ilość punktów zgodna z uzyskaną</w:t>
      </w:r>
      <w:r w:rsidR="00D21990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oceną</w:t>
      </w:r>
      <w:r w:rsidR="00273010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)</w:t>
      </w:r>
    </w:p>
    <w:p w:rsidR="000C2922" w:rsidRPr="006530DC" w:rsidRDefault="00E43EB5" w:rsidP="0046024D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d</w:t>
      </w:r>
      <w:r w:rsidR="000C2922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)</w:t>
      </w:r>
      <w:r w:rsidR="00E84EEE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ocena</w:t>
      </w:r>
      <w:r w:rsidR="00273010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z j. angielskiego, (ilość p</w:t>
      </w:r>
      <w:r w:rsidR="00D21990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unktów zgodna z uzyskaną oceną</w:t>
      </w:r>
      <w:r w:rsidR="00273010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)</w:t>
      </w:r>
    </w:p>
    <w:p w:rsidR="006530DC" w:rsidRDefault="00E43EB5" w:rsidP="006530DC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lastRenderedPageBreak/>
        <w:t>e</w:t>
      </w:r>
      <w:r w:rsidR="0046024D"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)</w:t>
      </w:r>
      <w:r w:rsidR="00E84EEE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z terenów wiejskich (5</w:t>
      </w:r>
      <w:r w:rsidR="006530DC" w:rsidRPr="006530DC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</w:t>
      </w:r>
      <w:proofErr w:type="spellStart"/>
      <w:r w:rsidR="006530DC" w:rsidRPr="006530DC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pkt</w:t>
      </w:r>
      <w:proofErr w:type="spellEnd"/>
      <w:r w:rsidR="006530DC" w:rsidRPr="006530DC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),</w:t>
      </w:r>
      <w:r w:rsidR="006530DC" w:rsidRPr="006530DC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f</w:t>
      </w:r>
      <w:r w:rsidR="0046024D"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) z rodzin objętych pomocą społeczną (</w:t>
      </w:r>
      <w:r w:rsidR="00E84EEE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1</w:t>
      </w:r>
      <w:r w:rsidR="0046024D"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0 </w:t>
      </w:r>
      <w:proofErr w:type="spellStart"/>
      <w:r w:rsidR="0046024D"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pkt</w:t>
      </w:r>
      <w:proofErr w:type="spellEnd"/>
      <w:r w:rsidR="0046024D" w:rsidRPr="0046024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)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,</w:t>
      </w:r>
    </w:p>
    <w:p w:rsidR="00E84EEE" w:rsidRDefault="00D21990" w:rsidP="00E84EEE">
      <w:pPr>
        <w:shd w:val="clear" w:color="auto" w:fill="FFFFFF"/>
        <w:spacing w:after="0" w:line="240" w:lineRule="auto"/>
        <w:ind w:left="0" w:firstLine="60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g) z niepełnosprawnością (1</w:t>
      </w:r>
      <w:r w:rsidR="00E43EB5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0 </w:t>
      </w:r>
      <w:proofErr w:type="spellStart"/>
      <w:r w:rsidR="00E43EB5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pkt</w:t>
      </w:r>
      <w:proofErr w:type="spellEnd"/>
      <w:r w:rsidR="00E43EB5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).</w:t>
      </w:r>
    </w:p>
    <w:p w:rsidR="00A26A11" w:rsidRDefault="00A26A11" w:rsidP="00A26A11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</w:pPr>
      <w:r w:rsidRPr="00A26A1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 xml:space="preserve">9) </w:t>
      </w: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 xml:space="preserve"> Kolejność na listach określa się na podstawie ilości uzyskanych przez kandydata punktów, przy czym na pierwszym miejscu na liście zapisuje się ucznia, który uzyskał najwyższą ilość punktów,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br/>
      </w: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>a następnie w kolejności malejącej ilości punktów, aż do wyczerpania liczby miejsc. Fakt ten znajdzie odzwierciedlenie w Protokole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 xml:space="preserve"> </w:t>
      </w: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>przygotowanym przez Komisję Rekrutacyjną. Lista uczestników dostępna będzie u koord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>ynatora</w:t>
      </w:r>
      <w:r w:rsidRPr="0046024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>.</w:t>
      </w:r>
    </w:p>
    <w:p w:rsidR="00DC3B6A" w:rsidRDefault="00A26A11" w:rsidP="00A26A11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</w:pPr>
      <w:r w:rsidRPr="001D7BD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10. Projekt uwzględnia utworzenie listy rezerwowej dla każ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dej grupy stażowej w liczbie </w:t>
      </w:r>
      <w:r w:rsidR="00D21990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4</w:t>
      </w:r>
      <w:r w:rsidRPr="001D7BD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 uczniów.</w:t>
      </w:r>
    </w:p>
    <w:p w:rsidR="00DC3B6A" w:rsidRPr="00757D50" w:rsidRDefault="00DC3B6A" w:rsidP="00DC3B6A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O </w:t>
      </w:r>
      <w:r w:rsidRPr="00757D50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wynikach rekrutacji uczestnik zostanie powiadomiony ustnie. Od decyzji komisji nie przysługują środki odwoławcze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.</w:t>
      </w:r>
    </w:p>
    <w:p w:rsidR="00A26A11" w:rsidRPr="001D7BDE" w:rsidRDefault="00DC3B6A" w:rsidP="00A26A11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12</w:t>
      </w:r>
      <w:r w:rsidR="00A26A11" w:rsidRPr="0046024D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. Projekt uwzględnia zasadę równości szans i niedyskryminacji, w tym dostępności dla osób z </w:t>
      </w:r>
      <w:proofErr w:type="spellStart"/>
      <w:r w:rsidR="00A26A11" w:rsidRPr="0046024D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niepełnosprawnościami</w:t>
      </w:r>
      <w:proofErr w:type="spellEnd"/>
      <w:r w:rsidR="00A26A11" w:rsidRPr="0046024D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 oraz zasady równości szans kobiet i mężczyzn.</w:t>
      </w:r>
      <w:r w:rsidR="00A26A11" w:rsidRPr="0046024D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br/>
      </w:r>
      <w:r w:rsidR="00A26A11" w:rsidRPr="001D7BD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1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3</w:t>
      </w:r>
      <w:r w:rsidR="00A26A11" w:rsidRPr="0046024D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. Rekrutacja ma charakter otwarty.</w:t>
      </w:r>
      <w:r w:rsidR="00A26A11" w:rsidRPr="0046024D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br/>
      </w:r>
      <w:r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14</w:t>
      </w:r>
      <w:r w:rsidR="00A26A11" w:rsidRPr="0046024D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. Do udziału w Projekcie zakwalifikują się uczniowie/uczennice spełniający wszystkie kryteria, zgodnie z przyjętymi zasadami.</w:t>
      </w:r>
    </w:p>
    <w:p w:rsidR="00A26A11" w:rsidRPr="001D7BDE" w:rsidRDefault="00A26A11" w:rsidP="00A26A11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</w:pPr>
      <w:r w:rsidRPr="0046024D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1</w:t>
      </w:r>
      <w:r w:rsidR="00DC3B6A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5</w:t>
      </w:r>
      <w:r w:rsidRPr="0046024D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. W celu rozpoczęcia udziału w Projekcie niezbędne jest podanie danych osobowych w zakresie wyznaczonym dokumentami programowymi</w:t>
      </w:r>
      <w:r w:rsidRPr="001D7BD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. </w:t>
      </w:r>
    </w:p>
    <w:p w:rsidR="00A26A11" w:rsidRDefault="00DC3B6A" w:rsidP="00A26A11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16</w:t>
      </w:r>
      <w:r w:rsidR="00A26A11" w:rsidRPr="001D7BD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. </w:t>
      </w:r>
      <w:r w:rsidR="00A26A11" w:rsidRPr="0046024D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Kandydat zakwalifikowany do udziału w Projekcie </w:t>
      </w:r>
      <w:r w:rsidR="00A26A11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oraz kandydat z listy rezerwowej </w:t>
      </w:r>
      <w:r w:rsidR="00A26A11" w:rsidRPr="001D7BD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jest zobowiązany do udziału w szkoleniach organizowanych przez szkołę i firmę </w:t>
      </w:r>
      <w:proofErr w:type="spellStart"/>
      <w:r w:rsidR="00A26A11" w:rsidRPr="001D7BD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euroMind</w:t>
      </w:r>
      <w:proofErr w:type="spellEnd"/>
      <w:r w:rsidR="00A26A11" w:rsidRPr="001D7BD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.</w:t>
      </w:r>
      <w:r w:rsidR="00A26A11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 </w:t>
      </w:r>
    </w:p>
    <w:p w:rsidR="00A26A11" w:rsidRPr="00F11CAA" w:rsidRDefault="00DC3B6A" w:rsidP="00A26A11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17</w:t>
      </w:r>
      <w:r w:rsidR="00A26A11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.</w:t>
      </w:r>
      <w:r w:rsidR="00A26A11" w:rsidRPr="002E70B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Rezygnacja ucznia z udziału w szkoleniach,</w:t>
      </w:r>
      <w:r w:rsidR="00A26A1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A26A11" w:rsidRPr="002E70B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jest jednoznaczna z rezygnacją z uczestniczenia w Projekcie.</w:t>
      </w:r>
      <w:r w:rsidR="00A26A11" w:rsidRPr="00F11CA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26A11" w:rsidRPr="00F11CAA">
        <w:rPr>
          <w:rFonts w:ascii="Arial" w:eastAsia="Times New Roman" w:hAnsi="Arial" w:cs="Arial"/>
          <w:color w:val="000000"/>
          <w:shd w:val="clear" w:color="auto" w:fill="FFFFFF"/>
          <w:lang w:eastAsia="pl-PL" w:bidi="ar-SA"/>
        </w:rPr>
        <w:t> </w:t>
      </w:r>
    </w:p>
    <w:p w:rsidR="00A26A11" w:rsidRPr="00F11CAA" w:rsidRDefault="00DC3B6A" w:rsidP="00A26A11">
      <w:pPr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18</w:t>
      </w:r>
      <w:r w:rsidR="00A26A11" w:rsidRPr="00F11CAA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. Uczestnik Projektu zobowiązany jest do:</w:t>
      </w:r>
    </w:p>
    <w:p w:rsidR="00A26A11" w:rsidRPr="00F11CAA" w:rsidRDefault="00A26A11" w:rsidP="00A26A11">
      <w:pPr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F11CAA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a) zapoznania się z niniejszym Regulaminem,</w:t>
      </w:r>
      <w:r w:rsidRPr="00F11CAA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br/>
        <w:t>c) potwierdzania każdorazowo obecności poprzez złożenie podpisu na liście obecności,</w:t>
      </w:r>
      <w:r w:rsidRPr="00F11CAA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br/>
        <w:t xml:space="preserve">e) wypełniania ankiet i innych dokumentów przekazywanych przez koordynatora w okresie realizacji </w:t>
      </w:r>
      <w:r w:rsidR="00D21990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br/>
      </w:r>
      <w:r w:rsidRPr="00F11CAA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i trwałości projektu.</w:t>
      </w:r>
    </w:p>
    <w:p w:rsidR="00A26A11" w:rsidRPr="00F11CAA" w:rsidRDefault="00A26A11" w:rsidP="00A26A11">
      <w:p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</w:p>
    <w:p w:rsidR="00A26A11" w:rsidRPr="00B575FD" w:rsidRDefault="00A26A11" w:rsidP="00A26A11">
      <w:pPr>
        <w:shd w:val="clear" w:color="auto" w:fill="FFFFFF"/>
        <w:ind w:left="743" w:hanging="743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  <w:r w:rsidRPr="00B575F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§3</w:t>
      </w:r>
      <w:r w:rsidRPr="00B575F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</w:r>
      <w:r w:rsidRPr="00B575F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SKREŚLENIE UCZESTNIKA PROJEKTU Z UDZIAŁU W PROJEKCIE</w:t>
      </w:r>
    </w:p>
    <w:p w:rsidR="00A26A11" w:rsidRPr="00B575FD" w:rsidRDefault="00A26A11" w:rsidP="00A26A11">
      <w:p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B575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>1. Nieusprawiedliwiona nieobecno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 xml:space="preserve">ść uczestnika Projektu w szkoleniach </w:t>
      </w:r>
      <w:r w:rsidRPr="00B575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>w wymiarze ponad 10% wszystkich godzin przewidzianych dla danej grupy będzie podstawą do skreślenia z listy uczestników Projektu.</w:t>
      </w:r>
      <w:r w:rsidRPr="00B575F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</w:r>
      <w:r w:rsidRPr="00B575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>2. Decyzję o skreśleniu uczestnika z udziału w danej formie wsparcia po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>dejmuje Komisja</w:t>
      </w:r>
      <w:r w:rsidRPr="00B575FD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pl-PL" w:bidi="ar-SA"/>
        </w:rPr>
        <w:t>. Na wolne miejsce kierowana jest osoba wg kolejności z listy rezerwowej.</w:t>
      </w:r>
      <w:r w:rsidRPr="00B575FD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br/>
      </w:r>
    </w:p>
    <w:p w:rsidR="00A26A11" w:rsidRPr="0046024D" w:rsidRDefault="00A26A11" w:rsidP="00A26A11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46024D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 </w:t>
      </w:r>
    </w:p>
    <w:p w:rsidR="00A26A11" w:rsidRPr="0046024D" w:rsidRDefault="00A26A11" w:rsidP="00A26A11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1D7BD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§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4</w:t>
      </w:r>
      <w:r w:rsidRPr="0046024D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br/>
      </w:r>
      <w:r w:rsidRPr="001D7BD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POSTANOWIENIA KOŃCOWE</w:t>
      </w:r>
    </w:p>
    <w:p w:rsidR="00A26A11" w:rsidRPr="001D7BDE" w:rsidRDefault="00A26A11" w:rsidP="00A26A11">
      <w:pPr>
        <w:spacing w:after="0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</w:pPr>
      <w:r w:rsidRPr="001D7BD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 </w:t>
      </w:r>
      <w:r w:rsidRPr="001D7BD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br/>
      </w:r>
      <w:r w:rsidRPr="001D7BD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1. Regulamin został opracowany i wprowadzony jako obowiązujący przez Zespół Szkół Ekonomiczno-Usługowych im. F. Chopina w Żychlinie.</w:t>
      </w:r>
    </w:p>
    <w:p w:rsidR="00A26A11" w:rsidRDefault="00A26A11" w:rsidP="00A26A11">
      <w:pPr>
        <w:spacing w:after="0"/>
        <w:ind w:left="0"/>
        <w:rPr>
          <w:rFonts w:ascii="Arial" w:eastAsia="Times New Roman" w:hAnsi="Arial" w:cs="Arial"/>
          <w:color w:val="000000"/>
          <w:lang w:eastAsia="pl-PL" w:bidi="ar-SA"/>
        </w:rPr>
      </w:pPr>
      <w:r w:rsidRPr="001D7BD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2. Regulamin wchodzi w życie z dniem 01 lutego 2018 r. i obowiązuje przez cały okres realizacji Projektu.</w:t>
      </w:r>
      <w:r w:rsidRPr="001D7BD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br/>
      </w:r>
      <w:r w:rsidRPr="001D7BD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4. Regulamin dostępny będzie na stronie  internetowej szkoły.</w:t>
      </w:r>
      <w:r w:rsidRPr="001D7BDE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br/>
      </w:r>
    </w:p>
    <w:p w:rsidR="00A26A11" w:rsidRDefault="00A26A11" w:rsidP="00A26A11">
      <w:pPr>
        <w:spacing w:after="0"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</w:pPr>
      <w:r w:rsidRPr="0046024D">
        <w:rPr>
          <w:rFonts w:ascii="Arial" w:eastAsia="Times New Roman" w:hAnsi="Arial" w:cs="Arial"/>
          <w:color w:val="000000"/>
          <w:lang w:eastAsia="pl-PL" w:bidi="ar-SA"/>
        </w:rPr>
        <w:br/>
      </w:r>
      <w:r w:rsidRPr="001D7BD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Załącznik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1</w:t>
      </w:r>
      <w:r w:rsidRPr="001D7BD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 xml:space="preserve"> –</w:t>
      </w:r>
      <w:r w:rsidR="00D21990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Formularz rekrutacyjny dla uczestników projektu.</w:t>
      </w:r>
      <w:r w:rsidRPr="001D7BDE">
        <w:rPr>
          <w:rFonts w:ascii="Times New Roman" w:eastAsia="Times New Roman" w:hAnsi="Times New Roman" w:cs="Times New Roman"/>
          <w:color w:val="auto"/>
          <w:sz w:val="22"/>
          <w:szCs w:val="22"/>
          <w:shd w:val="clear" w:color="auto" w:fill="FFFFFF"/>
          <w:lang w:eastAsia="pl-PL" w:bidi="ar-SA"/>
        </w:rPr>
        <w:t>.</w:t>
      </w:r>
    </w:p>
    <w:p w:rsidR="00A26A11" w:rsidRDefault="00A26A11" w:rsidP="00A26A11">
      <w:pPr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BB15B9">
        <w:rPr>
          <w:rFonts w:ascii="Times New Roman" w:hAnsi="Times New Roman" w:cs="Times New Roman"/>
          <w:color w:val="auto"/>
          <w:sz w:val="22"/>
          <w:szCs w:val="22"/>
        </w:rPr>
        <w:t>Za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łącznik </w:t>
      </w:r>
      <w:r w:rsidRPr="00BB15B9">
        <w:rPr>
          <w:rFonts w:ascii="Times New Roman" w:hAnsi="Times New Roman" w:cs="Times New Roman"/>
          <w:color w:val="auto"/>
          <w:sz w:val="22"/>
          <w:szCs w:val="22"/>
        </w:rPr>
        <w:t>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-  O</w:t>
      </w:r>
      <w:r w:rsidRPr="00BB15B9">
        <w:rPr>
          <w:rFonts w:ascii="Times New Roman" w:hAnsi="Times New Roman" w:cs="Times New Roman"/>
          <w:color w:val="auto"/>
          <w:sz w:val="22"/>
          <w:szCs w:val="22"/>
        </w:rPr>
        <w:t>świadczenie/zgodę 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publikację wizerunku (dotyczy </w:t>
      </w:r>
      <w:r w:rsidRPr="00BB15B9">
        <w:rPr>
          <w:rFonts w:ascii="Times New Roman" w:hAnsi="Times New Roman" w:cs="Times New Roman"/>
          <w:color w:val="auto"/>
          <w:sz w:val="22"/>
          <w:szCs w:val="22"/>
        </w:rPr>
        <w:t xml:space="preserve"> np. upowszechniania lub informowan</w:t>
      </w:r>
      <w:r>
        <w:rPr>
          <w:rFonts w:ascii="Times New Roman" w:hAnsi="Times New Roman" w:cs="Times New Roman"/>
          <w:color w:val="auto"/>
          <w:sz w:val="22"/>
          <w:szCs w:val="22"/>
        </w:rPr>
        <w:t>ia o projekcie w postaci zdjęć)</w:t>
      </w:r>
    </w:p>
    <w:tbl>
      <w:tblPr>
        <w:tblpPr w:leftFromText="141" w:rightFromText="141" w:vertAnchor="text" w:horzAnchor="margin" w:tblpXSpec="center" w:tblpY="718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  <w:gridCol w:w="68"/>
        <w:gridCol w:w="491"/>
        <w:gridCol w:w="709"/>
        <w:gridCol w:w="708"/>
        <w:gridCol w:w="709"/>
        <w:gridCol w:w="104"/>
        <w:gridCol w:w="763"/>
        <w:gridCol w:w="708"/>
        <w:gridCol w:w="709"/>
        <w:gridCol w:w="541"/>
        <w:gridCol w:w="310"/>
        <w:gridCol w:w="708"/>
        <w:gridCol w:w="851"/>
        <w:gridCol w:w="852"/>
      </w:tblGrid>
      <w:tr w:rsidR="00E776A7" w:rsidRPr="00EB67EE" w:rsidTr="00E776A7">
        <w:trPr>
          <w:trHeight w:val="612"/>
        </w:trPr>
        <w:tc>
          <w:tcPr>
            <w:tcW w:w="108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B19D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Formularz rekrutacyjny dla uczestników projektu</w:t>
            </w:r>
          </w:p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6A7" w:rsidRPr="00EB67EE" w:rsidTr="00E776A7">
        <w:trPr>
          <w:trHeight w:val="252"/>
        </w:trPr>
        <w:tc>
          <w:tcPr>
            <w:tcW w:w="108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6A7" w:rsidRPr="00EB67EE" w:rsidTr="00E776A7">
        <w:trPr>
          <w:trHeight w:val="612"/>
        </w:trPr>
        <w:tc>
          <w:tcPr>
            <w:tcW w:w="10883" w:type="dxa"/>
            <w:gridSpan w:val="1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DB">
              <w:rPr>
                <w:rFonts w:ascii="Times New Roman" w:hAnsi="Times New Roman" w:cs="Times New Roman"/>
                <w:b/>
                <w:sz w:val="28"/>
                <w:szCs w:val="28"/>
              </w:rPr>
              <w:t>Dane  uczestnika</w:t>
            </w:r>
          </w:p>
        </w:tc>
      </w:tr>
      <w:tr w:rsidR="00E776A7" w:rsidRPr="00EB67EE" w:rsidTr="00E776A7">
        <w:trPr>
          <w:trHeight w:val="658"/>
        </w:trPr>
        <w:tc>
          <w:tcPr>
            <w:tcW w:w="2652" w:type="dxa"/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ind w:hanging="1585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8231" w:type="dxa"/>
            <w:gridSpan w:val="14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590"/>
        </w:trPr>
        <w:tc>
          <w:tcPr>
            <w:tcW w:w="2652" w:type="dxa"/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ind w:hanging="1585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8231" w:type="dxa"/>
            <w:gridSpan w:val="14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544"/>
        </w:trPr>
        <w:tc>
          <w:tcPr>
            <w:tcW w:w="2652" w:type="dxa"/>
            <w:vMerge w:val="restart"/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ind w:hanging="1585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559" w:type="dxa"/>
            <w:gridSpan w:val="2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2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515"/>
        </w:trPr>
        <w:tc>
          <w:tcPr>
            <w:tcW w:w="265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E776A7" w:rsidRPr="00FB19DB" w:rsidRDefault="00E776A7" w:rsidP="00E776A7">
            <w:pPr>
              <w:spacing w:after="0" w:line="240" w:lineRule="auto"/>
              <w:ind w:hanging="1585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2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zaznaczyć X w przypadku braku numeru PESEL</w:t>
            </w:r>
          </w:p>
        </w:tc>
      </w:tr>
      <w:tr w:rsidR="00E776A7" w:rsidRPr="00EB67EE" w:rsidTr="00E776A7">
        <w:trPr>
          <w:trHeight w:val="515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D9D9D9"/>
          </w:tcPr>
          <w:p w:rsidR="00E776A7" w:rsidRPr="00FB19DB" w:rsidRDefault="00E776A7" w:rsidP="00E776A7">
            <w:pPr>
              <w:spacing w:after="0" w:line="240" w:lineRule="auto"/>
              <w:ind w:hanging="1585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Kierunek kształcenia</w:t>
            </w:r>
          </w:p>
        </w:tc>
        <w:tc>
          <w:tcPr>
            <w:tcW w:w="8231" w:type="dxa"/>
            <w:gridSpan w:val="14"/>
            <w:tcBorders>
              <w:bottom w:val="single" w:sz="4" w:space="0" w:color="auto"/>
            </w:tcBorders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515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D9D9D9"/>
          </w:tcPr>
          <w:p w:rsidR="00E776A7" w:rsidRPr="00FB19DB" w:rsidRDefault="00E776A7" w:rsidP="00E776A7">
            <w:pPr>
              <w:spacing w:after="0" w:line="240" w:lineRule="auto"/>
              <w:ind w:hanging="1585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8231" w:type="dxa"/>
            <w:gridSpan w:val="14"/>
            <w:tcBorders>
              <w:bottom w:val="single" w:sz="4" w:space="0" w:color="auto"/>
            </w:tcBorders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634"/>
        </w:trPr>
        <w:tc>
          <w:tcPr>
            <w:tcW w:w="10883" w:type="dxa"/>
            <w:gridSpan w:val="1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DB">
              <w:rPr>
                <w:rFonts w:ascii="Times New Roman" w:hAnsi="Times New Roman" w:cs="Times New Roman"/>
                <w:b/>
                <w:sz w:val="28"/>
                <w:szCs w:val="28"/>
              </w:rPr>
              <w:t>Dane kontaktowe uczestnika</w:t>
            </w:r>
          </w:p>
        </w:tc>
      </w:tr>
      <w:tr w:rsidR="00E776A7" w:rsidRPr="00EB67EE" w:rsidTr="00E776A7">
        <w:trPr>
          <w:trHeight w:val="403"/>
        </w:trPr>
        <w:tc>
          <w:tcPr>
            <w:tcW w:w="2652" w:type="dxa"/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ind w:hanging="1584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8231" w:type="dxa"/>
            <w:gridSpan w:val="14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776A7" w:rsidRPr="00EB67EE" w:rsidTr="00E776A7">
        <w:trPr>
          <w:trHeight w:val="469"/>
        </w:trPr>
        <w:tc>
          <w:tcPr>
            <w:tcW w:w="2652" w:type="dxa"/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ind w:hanging="1584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8231" w:type="dxa"/>
            <w:gridSpan w:val="14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444"/>
        </w:trPr>
        <w:tc>
          <w:tcPr>
            <w:tcW w:w="2652" w:type="dxa"/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ind w:hanging="1584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8231" w:type="dxa"/>
            <w:gridSpan w:val="14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438"/>
        </w:trPr>
        <w:tc>
          <w:tcPr>
            <w:tcW w:w="2652" w:type="dxa"/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ind w:hanging="1584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8231" w:type="dxa"/>
            <w:gridSpan w:val="14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444"/>
        </w:trPr>
        <w:tc>
          <w:tcPr>
            <w:tcW w:w="2652" w:type="dxa"/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ind w:hanging="1584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8231" w:type="dxa"/>
            <w:gridSpan w:val="14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450"/>
        </w:trPr>
        <w:tc>
          <w:tcPr>
            <w:tcW w:w="2652" w:type="dxa"/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ind w:hanging="1584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Nr budynku</w:t>
            </w:r>
          </w:p>
        </w:tc>
        <w:tc>
          <w:tcPr>
            <w:tcW w:w="8231" w:type="dxa"/>
            <w:gridSpan w:val="14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457"/>
        </w:trPr>
        <w:tc>
          <w:tcPr>
            <w:tcW w:w="2652" w:type="dxa"/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ind w:hanging="1584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8231" w:type="dxa"/>
            <w:gridSpan w:val="14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449"/>
        </w:trPr>
        <w:tc>
          <w:tcPr>
            <w:tcW w:w="2652" w:type="dxa"/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ind w:hanging="1584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8231" w:type="dxa"/>
            <w:gridSpan w:val="14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440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ind w:hanging="1584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8231" w:type="dxa"/>
            <w:gridSpan w:val="14"/>
            <w:tcBorders>
              <w:bottom w:val="single" w:sz="4" w:space="0" w:color="auto"/>
            </w:tcBorders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447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ind w:hanging="1584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8231" w:type="dxa"/>
            <w:gridSpan w:val="14"/>
            <w:tcBorders>
              <w:bottom w:val="single" w:sz="4" w:space="0" w:color="auto"/>
            </w:tcBorders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447"/>
        </w:trPr>
        <w:tc>
          <w:tcPr>
            <w:tcW w:w="10883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DB">
              <w:rPr>
                <w:rFonts w:ascii="Times New Roman" w:hAnsi="Times New Roman" w:cs="Times New Roman"/>
                <w:b/>
                <w:sz w:val="28"/>
                <w:szCs w:val="28"/>
              </w:rPr>
              <w:t>Dane uczestnika o ocenach i zachowaniu</w:t>
            </w:r>
          </w:p>
        </w:tc>
      </w:tr>
      <w:tr w:rsidR="00E776A7" w:rsidRPr="00EB67EE" w:rsidTr="00E776A7">
        <w:trPr>
          <w:trHeight w:val="447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165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Średnia ocen z ostatniego semestru</w:t>
            </w:r>
          </w:p>
        </w:tc>
        <w:tc>
          <w:tcPr>
            <w:tcW w:w="8231" w:type="dxa"/>
            <w:gridSpan w:val="14"/>
            <w:tcBorders>
              <w:bottom w:val="single" w:sz="4" w:space="0" w:color="auto"/>
            </w:tcBorders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447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165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Średnia ocen z przedmiotów zawodowych za ostatni semestr</w:t>
            </w:r>
          </w:p>
        </w:tc>
        <w:tc>
          <w:tcPr>
            <w:tcW w:w="8231" w:type="dxa"/>
            <w:gridSpan w:val="14"/>
            <w:tcBorders>
              <w:bottom w:val="single" w:sz="4" w:space="0" w:color="auto"/>
            </w:tcBorders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447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165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Ocena z języka angielskiego w ostatnim semestrze</w:t>
            </w:r>
          </w:p>
        </w:tc>
        <w:tc>
          <w:tcPr>
            <w:tcW w:w="8231" w:type="dxa"/>
            <w:gridSpan w:val="14"/>
            <w:tcBorders>
              <w:bottom w:val="single" w:sz="4" w:space="0" w:color="auto"/>
            </w:tcBorders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447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165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Ocena z zachowania</w:t>
            </w:r>
          </w:p>
        </w:tc>
        <w:tc>
          <w:tcPr>
            <w:tcW w:w="8231" w:type="dxa"/>
            <w:gridSpan w:val="14"/>
            <w:tcBorders>
              <w:bottom w:val="single" w:sz="4" w:space="0" w:color="auto"/>
            </w:tcBorders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498"/>
        </w:trPr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684"/>
        </w:trPr>
        <w:tc>
          <w:tcPr>
            <w:tcW w:w="10883" w:type="dxa"/>
            <w:gridSpan w:val="15"/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DB">
              <w:rPr>
                <w:rFonts w:ascii="Times New Roman" w:hAnsi="Times New Roman" w:cs="Times New Roman"/>
                <w:b/>
                <w:sz w:val="28"/>
                <w:szCs w:val="28"/>
              </w:rPr>
              <w:t>Status uczestnika projektu w chwili przystąpienia do projektu</w:t>
            </w:r>
          </w:p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E776A7" w:rsidRPr="00EB67EE" w:rsidTr="00E776A7">
        <w:trPr>
          <w:trHeight w:val="684"/>
        </w:trPr>
        <w:tc>
          <w:tcPr>
            <w:tcW w:w="10883" w:type="dxa"/>
            <w:gridSpan w:val="15"/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B19DB">
              <w:rPr>
                <w:rFonts w:ascii="Times New Roman" w:hAnsi="Times New Roman" w:cs="Times New Roman"/>
                <w:b/>
              </w:rPr>
              <w:t>Osoba, należąca do mniejszości narodowej lub etnicznej, migrant, osoba obcego pochodzenia</w:t>
            </w:r>
          </w:p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DB">
              <w:rPr>
                <w:rFonts w:ascii="Times New Roman" w:hAnsi="Times New Roman" w:cs="Times New Roman"/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E776A7" w:rsidRPr="00EB67EE" w:rsidTr="00396519">
        <w:trPr>
          <w:trHeight w:val="684"/>
        </w:trPr>
        <w:tc>
          <w:tcPr>
            <w:tcW w:w="2652" w:type="dxa"/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89" w:type="dxa"/>
            <w:gridSpan w:val="6"/>
            <w:shd w:val="clear" w:color="auto" w:fill="auto"/>
            <w:vAlign w:val="center"/>
          </w:tcPr>
          <w:p w:rsidR="00E776A7" w:rsidRPr="00FB19DB" w:rsidRDefault="00E776A7" w:rsidP="00E7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721" w:type="dxa"/>
            <w:gridSpan w:val="4"/>
            <w:shd w:val="clear" w:color="auto" w:fill="auto"/>
            <w:vAlign w:val="center"/>
          </w:tcPr>
          <w:p w:rsidR="00E776A7" w:rsidRPr="00FB19DB" w:rsidRDefault="00E776A7" w:rsidP="00E77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76A7" w:rsidRPr="00EB67EE" w:rsidTr="00E776A7">
        <w:trPr>
          <w:trHeight w:val="684"/>
        </w:trPr>
        <w:tc>
          <w:tcPr>
            <w:tcW w:w="10883" w:type="dxa"/>
            <w:gridSpan w:val="15"/>
            <w:shd w:val="clear" w:color="auto" w:fill="BFBFBF"/>
          </w:tcPr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B19DB">
              <w:rPr>
                <w:rFonts w:ascii="Times New Roman" w:hAnsi="Times New Roman" w:cs="Times New Roman"/>
                <w:b/>
              </w:rPr>
              <w:t xml:space="preserve">Osoba z </w:t>
            </w:r>
            <w:proofErr w:type="spellStart"/>
            <w:r w:rsidRPr="00FB19DB">
              <w:rPr>
                <w:rFonts w:ascii="Times New Roman" w:hAnsi="Times New Roman" w:cs="Times New Roman"/>
                <w:b/>
              </w:rPr>
              <w:t>niepełnosprawnościami</w:t>
            </w:r>
            <w:proofErr w:type="spellEnd"/>
          </w:p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9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FB19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r.o</w:t>
            </w:r>
            <w:proofErr w:type="spellEnd"/>
            <w:r w:rsidRPr="00FB19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rehabilitacji zawodowej i społecznej oraz zatrudnieniu osób niepełnosprawnych (</w:t>
            </w:r>
            <w:proofErr w:type="spellStart"/>
            <w:r w:rsidRPr="00FB19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Dz.U</w:t>
            </w:r>
            <w:proofErr w:type="spellEnd"/>
            <w:r w:rsidRPr="00FB19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 w:rsidRPr="00FB19DB">
              <w:rPr>
                <w:rFonts w:ascii="Times New Roman" w:hAnsi="Times New Roman" w:cs="Times New Roman"/>
                <w:sz w:val="16"/>
                <w:szCs w:val="16"/>
              </w:rPr>
              <w:t xml:space="preserve">z 2011 r. Nr 127, poz. 721, z </w:t>
            </w:r>
            <w:proofErr w:type="spellStart"/>
            <w:r w:rsidRPr="00FB19DB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FB19D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B19DB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spellEnd"/>
            <w:r w:rsidRPr="00FB19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), a także osoby </w:t>
            </w:r>
            <w:r w:rsidRPr="00FB19D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FB19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osoby z odpowiednim orzeczeniem lub innym dokumentem poświadczającym stan zdrowia.</w:t>
            </w:r>
          </w:p>
        </w:tc>
      </w:tr>
      <w:tr w:rsidR="00396519" w:rsidRPr="00EB67EE" w:rsidTr="00396519">
        <w:trPr>
          <w:trHeight w:val="684"/>
        </w:trPr>
        <w:tc>
          <w:tcPr>
            <w:tcW w:w="2720" w:type="dxa"/>
            <w:gridSpan w:val="2"/>
            <w:shd w:val="clear" w:color="auto" w:fill="BFBFBF"/>
          </w:tcPr>
          <w:p w:rsidR="00396519" w:rsidRDefault="00396519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396519" w:rsidRPr="00FB19DB" w:rsidRDefault="00396519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721" w:type="dxa"/>
            <w:gridSpan w:val="5"/>
            <w:shd w:val="clear" w:color="auto" w:fill="auto"/>
          </w:tcPr>
          <w:p w:rsidR="00396519" w:rsidRPr="00FB19DB" w:rsidRDefault="00396519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gridSpan w:val="4"/>
            <w:shd w:val="clear" w:color="auto" w:fill="BFBFBF"/>
          </w:tcPr>
          <w:p w:rsidR="00396519" w:rsidRDefault="00396519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396519" w:rsidRPr="00FB19DB" w:rsidRDefault="00396519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2721" w:type="dxa"/>
            <w:gridSpan w:val="4"/>
            <w:shd w:val="clear" w:color="auto" w:fill="auto"/>
          </w:tcPr>
          <w:p w:rsidR="00396519" w:rsidRPr="00FB19DB" w:rsidRDefault="00396519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E776A7" w:rsidRPr="00EB67EE" w:rsidTr="00E776A7">
        <w:trPr>
          <w:trHeight w:val="684"/>
        </w:trPr>
        <w:tc>
          <w:tcPr>
            <w:tcW w:w="10883" w:type="dxa"/>
            <w:gridSpan w:val="15"/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B19DB">
              <w:rPr>
                <w:rFonts w:ascii="Times New Roman" w:hAnsi="Times New Roman" w:cs="Times New Roman"/>
                <w:b/>
              </w:rPr>
              <w:t>Osoba przebywająca w gospodarstwie domowym, bez osób pracujących</w:t>
            </w:r>
          </w:p>
          <w:p w:rsidR="00E776A7" w:rsidRPr="00FB19DB" w:rsidRDefault="00E776A7" w:rsidP="00E77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6A7" w:rsidRPr="00FB19DB" w:rsidRDefault="00E776A7" w:rsidP="00E776A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  <w:sz w:val="16"/>
                <w:szCs w:val="16"/>
              </w:rPr>
              <w:t>Gospodarstwo domowe, w którym żaden członek nie pracuje. Wszyscy członkowie gospodarstwa domowego są albo bezrobotni albo bierni zawodowo.</w:t>
            </w:r>
          </w:p>
        </w:tc>
      </w:tr>
      <w:tr w:rsidR="00E776A7" w:rsidRPr="00EB67EE" w:rsidTr="00396519">
        <w:trPr>
          <w:trHeight w:val="684"/>
        </w:trPr>
        <w:tc>
          <w:tcPr>
            <w:tcW w:w="2652" w:type="dxa"/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89" w:type="dxa"/>
            <w:gridSpan w:val="6"/>
            <w:shd w:val="clear" w:color="auto" w:fill="auto"/>
            <w:vAlign w:val="center"/>
          </w:tcPr>
          <w:p w:rsidR="00E776A7" w:rsidRPr="00FB19DB" w:rsidRDefault="00E776A7" w:rsidP="00E7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721" w:type="dxa"/>
            <w:gridSpan w:val="4"/>
            <w:shd w:val="clear" w:color="auto" w:fill="auto"/>
            <w:vAlign w:val="center"/>
          </w:tcPr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776A7" w:rsidRPr="00EB67EE" w:rsidTr="00E776A7">
        <w:trPr>
          <w:trHeight w:val="684"/>
        </w:trPr>
        <w:tc>
          <w:tcPr>
            <w:tcW w:w="10883" w:type="dxa"/>
            <w:gridSpan w:val="15"/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B19DB">
              <w:rPr>
                <w:rFonts w:ascii="Times New Roman" w:hAnsi="Times New Roman" w:cs="Times New Roman"/>
                <w:b/>
              </w:rPr>
              <w:t>w tym w gospodarstwie domowym z dziećmi pozostającymi na utrzymaniu</w:t>
            </w:r>
          </w:p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9DB">
              <w:rPr>
                <w:rFonts w:ascii="Times New Roman" w:hAnsi="Times New Roman" w:cs="Times New Roman"/>
                <w:b/>
                <w:sz w:val="16"/>
                <w:szCs w:val="16"/>
              </w:rPr>
              <w:t>(Należy wypełnić tylko w przypadku gdy powyżej zaznaczono odpowiedź: Tak)</w:t>
            </w:r>
          </w:p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9DB">
              <w:rPr>
                <w:rFonts w:ascii="Times New Roman" w:hAnsi="Times New Roman" w:cs="Times New Roman"/>
                <w:sz w:val="16"/>
                <w:szCs w:val="16"/>
              </w:rPr>
              <w:t xml:space="preserve">Dzieci pozostające na utrzymaniu to osoby w wieku 0-17 lat oraz 18-24 lata, które są bierne zawodowo oraz mieszkają z rodzicem/rodzicami. </w:t>
            </w:r>
          </w:p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776A7" w:rsidRPr="00EB67EE" w:rsidTr="00396519">
        <w:trPr>
          <w:trHeight w:val="684"/>
        </w:trPr>
        <w:tc>
          <w:tcPr>
            <w:tcW w:w="2652" w:type="dxa"/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89" w:type="dxa"/>
            <w:gridSpan w:val="6"/>
            <w:shd w:val="clear" w:color="auto" w:fill="auto"/>
            <w:vAlign w:val="center"/>
          </w:tcPr>
          <w:p w:rsidR="00E776A7" w:rsidRPr="00FB19DB" w:rsidRDefault="00E776A7" w:rsidP="00E7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721" w:type="dxa"/>
            <w:gridSpan w:val="4"/>
            <w:shd w:val="clear" w:color="auto" w:fill="auto"/>
            <w:vAlign w:val="center"/>
          </w:tcPr>
          <w:p w:rsidR="00E776A7" w:rsidRPr="00FB19DB" w:rsidRDefault="00E776A7" w:rsidP="00E7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684"/>
        </w:trPr>
        <w:tc>
          <w:tcPr>
            <w:tcW w:w="10883" w:type="dxa"/>
            <w:gridSpan w:val="15"/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B19DB">
              <w:rPr>
                <w:rFonts w:ascii="Times New Roman" w:hAnsi="Times New Roman" w:cs="Times New Roman"/>
                <w:b/>
              </w:rPr>
              <w:t>Osoba żyjąca w gospodarstwie składającym się z jednej osoby dorosłej i dzieci pozostających na utrzymaniu</w:t>
            </w:r>
          </w:p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19DB">
              <w:rPr>
                <w:rFonts w:ascii="Times New Roman" w:hAnsi="Times New Roman" w:cs="Times New Roman"/>
                <w:sz w:val="16"/>
                <w:szCs w:val="16"/>
              </w:rPr>
              <w:t xml:space="preserve">Osoba dorosła to osoba powyżej 18 lat. Dzieci pozostające na utrzymaniu to osoby w wieku 0-17 lat oraz 18-24 lata, które są bierne zawodowo oraz mieszkają z rodzicem.            </w:t>
            </w:r>
          </w:p>
        </w:tc>
      </w:tr>
      <w:tr w:rsidR="00E776A7" w:rsidRPr="00EB67EE" w:rsidTr="00396519">
        <w:trPr>
          <w:trHeight w:val="684"/>
        </w:trPr>
        <w:tc>
          <w:tcPr>
            <w:tcW w:w="2652" w:type="dxa"/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89" w:type="dxa"/>
            <w:gridSpan w:val="6"/>
            <w:shd w:val="clear" w:color="auto" w:fill="auto"/>
            <w:vAlign w:val="center"/>
          </w:tcPr>
          <w:p w:rsidR="00E776A7" w:rsidRPr="00FB19DB" w:rsidRDefault="00E776A7" w:rsidP="00E7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721" w:type="dxa"/>
            <w:gridSpan w:val="4"/>
            <w:shd w:val="clear" w:color="auto" w:fill="auto"/>
            <w:vAlign w:val="center"/>
          </w:tcPr>
          <w:p w:rsidR="00E776A7" w:rsidRPr="00FB19DB" w:rsidRDefault="00E776A7" w:rsidP="00E7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6A7" w:rsidRPr="00EB67EE" w:rsidTr="00E776A7">
        <w:trPr>
          <w:trHeight w:val="684"/>
        </w:trPr>
        <w:tc>
          <w:tcPr>
            <w:tcW w:w="10883" w:type="dxa"/>
            <w:gridSpan w:val="15"/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FB19DB">
              <w:rPr>
                <w:rFonts w:ascii="Times New Roman" w:hAnsi="Times New Roman" w:cs="Times New Roman"/>
                <w:b/>
              </w:rPr>
              <w:t>Osoba w innej niekorzystnej sytuacji społecznej (innej niż wymienione powyżej)</w:t>
            </w:r>
          </w:p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6A7" w:rsidRPr="00FB19DB" w:rsidRDefault="00E776A7" w:rsidP="00E776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76A7" w:rsidRPr="00EB67EE" w:rsidTr="00396519">
        <w:trPr>
          <w:trHeight w:val="684"/>
        </w:trPr>
        <w:tc>
          <w:tcPr>
            <w:tcW w:w="2652" w:type="dxa"/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789" w:type="dxa"/>
            <w:gridSpan w:val="6"/>
            <w:shd w:val="clear" w:color="auto" w:fill="auto"/>
            <w:vAlign w:val="center"/>
          </w:tcPr>
          <w:p w:rsidR="00E776A7" w:rsidRPr="00FB19DB" w:rsidRDefault="00E776A7" w:rsidP="00E7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shd w:val="clear" w:color="auto" w:fill="BFBFBF"/>
            <w:vAlign w:val="center"/>
          </w:tcPr>
          <w:p w:rsidR="00E776A7" w:rsidRPr="00FB19DB" w:rsidRDefault="00E776A7" w:rsidP="00E776A7">
            <w:p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B19DB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721" w:type="dxa"/>
            <w:gridSpan w:val="4"/>
            <w:shd w:val="clear" w:color="auto" w:fill="auto"/>
            <w:vAlign w:val="center"/>
          </w:tcPr>
          <w:p w:rsidR="00E776A7" w:rsidRPr="00FB19DB" w:rsidRDefault="00E776A7" w:rsidP="00E77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6A11" w:rsidRDefault="00A26A11" w:rsidP="00E776A7">
      <w:pPr>
        <w:shd w:val="clear" w:color="auto" w:fill="FFFFFF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</w:pPr>
    </w:p>
    <w:p w:rsidR="00A26A11" w:rsidRDefault="00E776A7">
      <w:pPr>
        <w:ind w:left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_________________________________</w:t>
      </w:r>
    </w:p>
    <w:p w:rsidR="00D34441" w:rsidRDefault="00E776A7" w:rsidP="00D34441">
      <w:pPr>
        <w:ind w:left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Data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943486">
        <w:rPr>
          <w:rFonts w:ascii="Times New Roman" w:hAnsi="Times New Roman" w:cs="Times New Roman"/>
          <w:color w:val="auto"/>
          <w:sz w:val="22"/>
          <w:szCs w:val="22"/>
        </w:rPr>
        <w:t>Podpis</w:t>
      </w:r>
    </w:p>
    <w:p w:rsidR="007E5858" w:rsidRPr="00BB15B9" w:rsidRDefault="007E5858">
      <w:pPr>
        <w:ind w:left="0"/>
        <w:rPr>
          <w:rFonts w:ascii="Times New Roman" w:hAnsi="Times New Roman" w:cs="Times New Roman"/>
          <w:color w:val="auto"/>
          <w:sz w:val="22"/>
          <w:szCs w:val="22"/>
        </w:rPr>
      </w:pPr>
    </w:p>
    <w:sectPr w:rsidR="007E5858" w:rsidRPr="00BB15B9" w:rsidSect="008C3F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73" w:rsidRDefault="00EB6873" w:rsidP="00F0000B">
      <w:pPr>
        <w:spacing w:after="0" w:line="240" w:lineRule="auto"/>
      </w:pPr>
      <w:r>
        <w:separator/>
      </w:r>
    </w:p>
  </w:endnote>
  <w:endnote w:type="continuationSeparator" w:id="0">
    <w:p w:rsidR="00EB6873" w:rsidRDefault="00EB6873" w:rsidP="00F0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73" w:rsidRDefault="00EB6873" w:rsidP="00F0000B">
      <w:pPr>
        <w:spacing w:after="0" w:line="240" w:lineRule="auto"/>
      </w:pPr>
      <w:r>
        <w:separator/>
      </w:r>
    </w:p>
  </w:footnote>
  <w:footnote w:type="continuationSeparator" w:id="0">
    <w:p w:rsidR="00EB6873" w:rsidRDefault="00EB6873" w:rsidP="00F0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0B" w:rsidRDefault="00F0000B" w:rsidP="00F0000B">
    <w:pPr>
      <w:pStyle w:val="Nagwek"/>
      <w:ind w:hanging="1026"/>
      <w:jc w:val="both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3462655</wp:posOffset>
          </wp:positionH>
          <wp:positionV relativeFrom="paragraph">
            <wp:posOffset>-97155</wp:posOffset>
          </wp:positionV>
          <wp:extent cx="664845" cy="590550"/>
          <wp:effectExtent l="19050" t="0" r="1905" b="0"/>
          <wp:wrapSquare wrapText="bothSides"/>
          <wp:docPr id="2" name="Obraz 1" descr="C:\Documents and Settings\user\Moje dokumenty\Chopin-znacz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ser\Moje dokumenty\Chopin-znacz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inline distT="0" distB="0" distL="0" distR="0">
          <wp:extent cx="2000250" cy="581354"/>
          <wp:effectExtent l="19050" t="0" r="0" b="0"/>
          <wp:docPr id="1" name="Obraz 1" descr="C:\Users\Ola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Ola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033" cy="582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24A"/>
    <w:multiLevelType w:val="hybridMultilevel"/>
    <w:tmpl w:val="E79E2F26"/>
    <w:lvl w:ilvl="0" w:tplc="43F21F2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3DA3A17"/>
    <w:multiLevelType w:val="hybridMultilevel"/>
    <w:tmpl w:val="A06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C1B93"/>
    <w:multiLevelType w:val="hybridMultilevel"/>
    <w:tmpl w:val="E8A0F7F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CFD"/>
    <w:multiLevelType w:val="hybridMultilevel"/>
    <w:tmpl w:val="C6F2A8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634B4"/>
    <w:multiLevelType w:val="multilevel"/>
    <w:tmpl w:val="20E4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A4D34"/>
    <w:multiLevelType w:val="hybridMultilevel"/>
    <w:tmpl w:val="1B94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F4756"/>
    <w:multiLevelType w:val="hybridMultilevel"/>
    <w:tmpl w:val="A9BABCA6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81A4C"/>
    <w:multiLevelType w:val="hybridMultilevel"/>
    <w:tmpl w:val="5F8881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E5165CA"/>
    <w:multiLevelType w:val="hybridMultilevel"/>
    <w:tmpl w:val="AA66A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90B88"/>
    <w:multiLevelType w:val="hybridMultilevel"/>
    <w:tmpl w:val="44B8C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B32BC"/>
    <w:multiLevelType w:val="multilevel"/>
    <w:tmpl w:val="20E4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00CCC"/>
    <w:multiLevelType w:val="hybridMultilevel"/>
    <w:tmpl w:val="E59E836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A0E06"/>
    <w:multiLevelType w:val="hybridMultilevel"/>
    <w:tmpl w:val="4232050A"/>
    <w:lvl w:ilvl="0" w:tplc="CCB6FBA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71EFB"/>
    <w:multiLevelType w:val="hybridMultilevel"/>
    <w:tmpl w:val="20B62B40"/>
    <w:lvl w:ilvl="0" w:tplc="CCB6FBA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0"/>
    <w:lvlOverride w:ilvl="0">
      <w:startOverride w:val="11"/>
    </w:lvlOverride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6024D"/>
    <w:rsid w:val="0008403D"/>
    <w:rsid w:val="000C2922"/>
    <w:rsid w:val="00113A7E"/>
    <w:rsid w:val="001D7BDE"/>
    <w:rsid w:val="0022784D"/>
    <w:rsid w:val="00273010"/>
    <w:rsid w:val="002A4A6A"/>
    <w:rsid w:val="002A50C7"/>
    <w:rsid w:val="002E70B2"/>
    <w:rsid w:val="002E7CCB"/>
    <w:rsid w:val="002F36F7"/>
    <w:rsid w:val="00396519"/>
    <w:rsid w:val="003E3799"/>
    <w:rsid w:val="004259F8"/>
    <w:rsid w:val="0046024D"/>
    <w:rsid w:val="00464D16"/>
    <w:rsid w:val="004C2D0A"/>
    <w:rsid w:val="0057112B"/>
    <w:rsid w:val="00591652"/>
    <w:rsid w:val="005C3B88"/>
    <w:rsid w:val="006530DC"/>
    <w:rsid w:val="006E54ED"/>
    <w:rsid w:val="00757D50"/>
    <w:rsid w:val="007E5858"/>
    <w:rsid w:val="00817202"/>
    <w:rsid w:val="008C3FFB"/>
    <w:rsid w:val="009220BF"/>
    <w:rsid w:val="00943486"/>
    <w:rsid w:val="00965C9D"/>
    <w:rsid w:val="00A04D56"/>
    <w:rsid w:val="00A26A11"/>
    <w:rsid w:val="00A81BC5"/>
    <w:rsid w:val="00AF10E0"/>
    <w:rsid w:val="00B575FD"/>
    <w:rsid w:val="00B73301"/>
    <w:rsid w:val="00BB15B9"/>
    <w:rsid w:val="00C61D27"/>
    <w:rsid w:val="00CB4EC0"/>
    <w:rsid w:val="00D21990"/>
    <w:rsid w:val="00D34441"/>
    <w:rsid w:val="00D7030D"/>
    <w:rsid w:val="00DC3B6A"/>
    <w:rsid w:val="00DE2793"/>
    <w:rsid w:val="00E43EB5"/>
    <w:rsid w:val="00E747E3"/>
    <w:rsid w:val="00E776A7"/>
    <w:rsid w:val="00E84EEE"/>
    <w:rsid w:val="00EB6873"/>
    <w:rsid w:val="00F0000B"/>
    <w:rsid w:val="00F11CAA"/>
    <w:rsid w:val="00FB19DB"/>
    <w:rsid w:val="00FC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6F7"/>
    <w:rPr>
      <w:color w:val="5A5A5A" w:themeColor="text1" w:themeTint="A5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46024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00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000B"/>
    <w:rPr>
      <w:color w:val="5A5A5A" w:themeColor="text1" w:themeTint="A5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0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000B"/>
    <w:rPr>
      <w:color w:val="5A5A5A" w:themeColor="text1" w:themeTint="A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00B"/>
    <w:rPr>
      <w:rFonts w:ascii="Tahoma" w:hAnsi="Tahoma" w:cs="Tahoma"/>
      <w:color w:val="5A5A5A" w:themeColor="text1" w:themeTint="A5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0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57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1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6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19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6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5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8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3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1215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User</cp:lastModifiedBy>
  <cp:revision>2</cp:revision>
  <dcterms:created xsi:type="dcterms:W3CDTF">2019-01-30T10:06:00Z</dcterms:created>
  <dcterms:modified xsi:type="dcterms:W3CDTF">2019-01-30T10:06:00Z</dcterms:modified>
</cp:coreProperties>
</file>